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50" w:rsidRDefault="00E26DF5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-41910</wp:posOffset>
            </wp:positionV>
            <wp:extent cx="1219200" cy="4381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C50" w:rsidRDefault="00973C50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</w:rPr>
      </w:pPr>
    </w:p>
    <w:p w:rsidR="00973C50" w:rsidRDefault="00973C50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</w:rPr>
      </w:pPr>
    </w:p>
    <w:p w:rsidR="00973C50" w:rsidRDefault="00E26DF5">
      <w:pPr>
        <w:pStyle w:val="11"/>
        <w:tabs>
          <w:tab w:val="left" w:pos="0"/>
        </w:tabs>
        <w:spacing w:before="0" w:after="0"/>
        <w:ind w:right="-5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Министерство искусства и культурной политики  Ульяновской области</w:t>
      </w:r>
    </w:p>
    <w:p w:rsidR="00973C50" w:rsidRDefault="00E26DF5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Областное Государственное бюджетное учреждение культуры</w:t>
      </w:r>
    </w:p>
    <w:p w:rsidR="00973C50" w:rsidRDefault="00E26DF5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«Ульяновская областная библиотека для детей и юношества имени С.Т. Аксакова»</w:t>
      </w:r>
    </w:p>
    <w:p w:rsidR="00973C50" w:rsidRDefault="00E26DF5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Россия, 432017   г. Ульяновск,  ул. Минаева, д. 48</w:t>
      </w:r>
    </w:p>
    <w:p w:rsidR="00973C50" w:rsidRDefault="00E26DF5">
      <w:pPr>
        <w:tabs>
          <w:tab w:val="left" w:pos="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Тел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/>
        </w:rPr>
        <w:t>.(8422)  41-8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2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/>
        </w:rPr>
        <w:t>-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62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/>
        </w:rPr>
        <w:t xml:space="preserve">, 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факс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de-DE"/>
        </w:rPr>
        <w:t xml:space="preserve">  41-81-93</w:t>
      </w:r>
    </w:p>
    <w:p w:rsidR="00973C50" w:rsidRDefault="00E26DF5">
      <w:pPr>
        <w:tabs>
          <w:tab w:val="left" w:pos="0"/>
        </w:tabs>
        <w:spacing w:after="0" w:line="240" w:lineRule="auto"/>
        <w:ind w:right="-5"/>
        <w:jc w:val="center"/>
      </w:pPr>
      <w:r>
        <w:rPr>
          <w:rFonts w:ascii="Times New Roman" w:hAnsi="Times New Roman" w:cs="Times New Roman"/>
          <w:b/>
          <w:bCs/>
          <w:sz w:val="18"/>
          <w:szCs w:val="18"/>
          <w:lang w:val="de-DE"/>
        </w:rPr>
        <w:t>E-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val="de-DE"/>
        </w:rPr>
        <w:t>mail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  <w:lang w:val="de-DE"/>
        </w:rPr>
        <w:t xml:space="preserve">:  </w:t>
      </w:r>
      <w:hyperlink r:id="rId6">
        <w:r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uobdu</w:t>
        </w:r>
        <w:r w:rsidRPr="002F1E86">
          <w:rPr>
            <w:rStyle w:val="-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2F1E86">
          <w:rPr>
            <w:rStyle w:val="-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973C50" w:rsidRPr="002F1E86" w:rsidRDefault="00973C50">
      <w:pPr>
        <w:pBdr>
          <w:bottom w:val="single" w:sz="12" w:space="1" w:color="00000A"/>
        </w:pBdr>
        <w:tabs>
          <w:tab w:val="left" w:pos="0"/>
        </w:tabs>
        <w:spacing w:after="0" w:line="240" w:lineRule="auto"/>
        <w:ind w:right="-5"/>
        <w:jc w:val="center"/>
        <w:rPr>
          <w:sz w:val="18"/>
          <w:szCs w:val="18"/>
        </w:rPr>
      </w:pPr>
    </w:p>
    <w:p w:rsidR="00973C50" w:rsidRPr="002F1E86" w:rsidRDefault="00973C50">
      <w:pPr>
        <w:tabs>
          <w:tab w:val="left" w:pos="5760"/>
        </w:tabs>
        <w:spacing w:after="0" w:line="240" w:lineRule="auto"/>
        <w:ind w:right="-365"/>
        <w:rPr>
          <w:b/>
          <w:bCs/>
          <w:sz w:val="24"/>
          <w:szCs w:val="24"/>
        </w:rPr>
      </w:pPr>
    </w:p>
    <w:p w:rsidR="00973C50" w:rsidRPr="00F91A26" w:rsidRDefault="00E26DF5" w:rsidP="00C00B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91A26">
        <w:rPr>
          <w:rFonts w:ascii="Times New Roman" w:hAnsi="Times New Roman" w:cs="Times New Roman"/>
          <w:b/>
          <w:bCs/>
        </w:rPr>
        <w:t>Дорогие друзья! Уважаемые коллеги!</w:t>
      </w:r>
    </w:p>
    <w:p w:rsidR="00C00BE3" w:rsidRPr="00F91A26" w:rsidRDefault="00C00BE3" w:rsidP="00C00BE3">
      <w:pPr>
        <w:spacing w:after="0"/>
        <w:jc w:val="center"/>
        <w:rPr>
          <w:rFonts w:ascii="Times New Roman" w:hAnsi="Times New Roman" w:cs="Times New Roman"/>
          <w:b/>
        </w:rPr>
      </w:pPr>
    </w:p>
    <w:p w:rsidR="00973C50" w:rsidRPr="00F91A26" w:rsidRDefault="00E26DF5" w:rsidP="00854BF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91A26">
        <w:rPr>
          <w:rFonts w:ascii="Times New Roman" w:eastAsia="Times New Roman" w:hAnsi="Times New Roman" w:cs="Times New Roman"/>
          <w:lang w:eastAsia="ru-RU"/>
        </w:rPr>
        <w:t>Ульяновская областная библиотека для детей и юношества имени С.Т. Аксакова  (</w:t>
      </w:r>
      <w:r w:rsidR="00534B6F" w:rsidRPr="00F91A26">
        <w:rPr>
          <w:rFonts w:ascii="Times New Roman" w:eastAsia="Times New Roman" w:hAnsi="Times New Roman" w:cs="Times New Roman"/>
          <w:lang w:eastAsia="ru-RU"/>
        </w:rPr>
        <w:t>далее – Библиотека) приглашает в</w:t>
      </w:r>
      <w:r w:rsidR="00C92A07" w:rsidRPr="00F91A26">
        <w:rPr>
          <w:rFonts w:ascii="Times New Roman" w:eastAsia="Times New Roman" w:hAnsi="Times New Roman" w:cs="Times New Roman"/>
          <w:lang w:eastAsia="ru-RU"/>
        </w:rPr>
        <w:t xml:space="preserve">ас принять участие в </w:t>
      </w:r>
      <w:r w:rsidR="00B71BA2">
        <w:rPr>
          <w:rFonts w:ascii="Times New Roman" w:eastAsia="Times New Roman" w:hAnsi="Times New Roman" w:cs="Times New Roman"/>
          <w:b/>
          <w:lang w:eastAsia="ru-RU"/>
        </w:rPr>
        <w:t>Х</w:t>
      </w:r>
      <w:proofErr w:type="gramStart"/>
      <w:r w:rsidR="00C92A07" w:rsidRPr="00F91A26">
        <w:rPr>
          <w:rFonts w:ascii="Times New Roman" w:eastAsia="Times New Roman" w:hAnsi="Times New Roman" w:cs="Times New Roman"/>
          <w:b/>
          <w:lang w:val="en-US" w:eastAsia="ru-RU"/>
        </w:rPr>
        <w:t>V</w:t>
      </w:r>
      <w:proofErr w:type="gramEnd"/>
      <w:r w:rsidR="005508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A3634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F91A26">
        <w:rPr>
          <w:rFonts w:ascii="Times New Roman" w:eastAsia="Times New Roman" w:hAnsi="Times New Roman" w:cs="Times New Roman"/>
          <w:b/>
          <w:bCs/>
          <w:lang w:eastAsia="ru-RU"/>
        </w:rPr>
        <w:t>бластном конкурсе-фестивале</w:t>
      </w:r>
      <w:r w:rsidR="0055085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91A26">
        <w:rPr>
          <w:rFonts w:ascii="Times New Roman" w:eastAsia="Times New Roman" w:hAnsi="Times New Roman" w:cs="Times New Roman"/>
          <w:b/>
          <w:bCs/>
          <w:lang w:eastAsia="ru-RU"/>
        </w:rPr>
        <w:t>«К чтению – через игру»</w:t>
      </w:r>
      <w:r w:rsidRPr="00F91A26">
        <w:rPr>
          <w:rFonts w:ascii="Times New Roman" w:eastAsia="Times New Roman" w:hAnsi="Times New Roman" w:cs="Times New Roman"/>
          <w:bCs/>
          <w:lang w:eastAsia="ru-RU"/>
        </w:rPr>
        <w:t xml:space="preserve"> (далее – Конкурс-фестиваль).</w:t>
      </w:r>
    </w:p>
    <w:p w:rsidR="00C00BE3" w:rsidRPr="00F91A26" w:rsidRDefault="00C00BE3" w:rsidP="00854BFD">
      <w:pPr>
        <w:tabs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91A26">
        <w:rPr>
          <w:rFonts w:ascii="Times New Roman" w:eastAsia="Times New Roman" w:hAnsi="Times New Roman" w:cs="Times New Roman"/>
          <w:bCs/>
          <w:lang w:eastAsia="ru-RU"/>
        </w:rPr>
        <w:t xml:space="preserve">Конкурс-фестиваль проводится в двух номинациях: </w:t>
      </w:r>
      <w:r w:rsidRPr="00F91A26">
        <w:rPr>
          <w:rFonts w:ascii="Times New Roman" w:eastAsia="Times New Roman" w:hAnsi="Times New Roman" w:cs="Times New Roman"/>
          <w:lang w:eastAsia="ru-RU"/>
        </w:rPr>
        <w:t>«Театрализованное представление» и «Художественное слово». Т</w:t>
      </w:r>
      <w:r w:rsidRPr="00F91A26">
        <w:rPr>
          <w:rFonts w:ascii="Times New Roman" w:eastAsia="Times New Roman" w:hAnsi="Times New Roman" w:cs="Times New Roman"/>
          <w:bCs/>
          <w:lang w:eastAsia="ru-RU"/>
        </w:rPr>
        <w:t>ема Конкурса-фестиваля в 202</w:t>
      </w:r>
      <w:r w:rsidR="00B71BA2">
        <w:rPr>
          <w:rFonts w:ascii="Times New Roman" w:eastAsia="Times New Roman" w:hAnsi="Times New Roman" w:cs="Times New Roman"/>
          <w:bCs/>
          <w:lang w:eastAsia="ru-RU"/>
        </w:rPr>
        <w:t>2</w:t>
      </w:r>
      <w:r w:rsidR="00C83DC3">
        <w:rPr>
          <w:rFonts w:ascii="Times New Roman" w:eastAsia="Times New Roman" w:hAnsi="Times New Roman" w:cs="Times New Roman"/>
          <w:bCs/>
          <w:lang w:eastAsia="ru-RU"/>
        </w:rPr>
        <w:t xml:space="preserve"> году</w:t>
      </w:r>
      <w:r w:rsidR="0055085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93005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F91A2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B71BA2">
        <w:rPr>
          <w:rFonts w:ascii="Times New Roman" w:eastAsia="Times New Roman" w:hAnsi="Times New Roman" w:cs="Times New Roman"/>
          <w:b/>
          <w:bCs/>
          <w:lang w:eastAsia="ru-RU"/>
        </w:rPr>
        <w:t>Юбилей писателя – праздник для читателя!</w:t>
      </w:r>
      <w:r w:rsidRPr="00F91A26">
        <w:rPr>
          <w:rFonts w:ascii="Times New Roman" w:eastAsia="Times New Roman" w:hAnsi="Times New Roman" w:cs="Times New Roman"/>
          <w:b/>
          <w:bCs/>
          <w:lang w:eastAsia="ru-RU"/>
        </w:rPr>
        <w:t>».</w:t>
      </w:r>
    </w:p>
    <w:p w:rsidR="00C92A07" w:rsidRPr="00F91A26" w:rsidRDefault="00C92A07" w:rsidP="00854BFD">
      <w:pPr>
        <w:tabs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1A26">
        <w:rPr>
          <w:rFonts w:ascii="Times New Roman" w:eastAsia="Times New Roman" w:hAnsi="Times New Roman" w:cs="Times New Roman"/>
          <w:bCs/>
          <w:lang w:eastAsia="ru-RU"/>
        </w:rPr>
        <w:t xml:space="preserve">К участию в Конкурсе-фестивале приглашаются творческие коллективы  общеобразовательных школ, библиотечные театры, самодеятельные театры, театральные студии, творческие объединения, а также  </w:t>
      </w:r>
      <w:r w:rsidR="000A160F">
        <w:rPr>
          <w:rFonts w:ascii="Times New Roman" w:eastAsia="Times New Roman" w:hAnsi="Times New Roman" w:cs="Times New Roman"/>
          <w:bCs/>
          <w:lang w:eastAsia="ru-RU"/>
        </w:rPr>
        <w:t>индивидуальные участники</w:t>
      </w:r>
      <w:r w:rsidRPr="00F91A26">
        <w:rPr>
          <w:rFonts w:ascii="Times New Roman" w:eastAsia="Times New Roman" w:hAnsi="Times New Roman" w:cs="Times New Roman"/>
          <w:bCs/>
          <w:lang w:eastAsia="ru-RU"/>
        </w:rPr>
        <w:t xml:space="preserve"> от 7 до 18 лет. </w:t>
      </w:r>
    </w:p>
    <w:p w:rsidR="004B636E" w:rsidRPr="00F91A26" w:rsidRDefault="004B636E" w:rsidP="004B636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91A26">
        <w:rPr>
          <w:rFonts w:ascii="Times New Roman" w:eastAsia="Times New Roman" w:hAnsi="Times New Roman" w:cs="Times New Roman"/>
          <w:bCs/>
          <w:lang w:eastAsia="ru-RU"/>
        </w:rPr>
        <w:t xml:space="preserve">Творческий  коллектив в номинации «Театрализованное представление» готовит к показу инсценировку </w:t>
      </w:r>
      <w:r w:rsidR="000A160F">
        <w:rPr>
          <w:rFonts w:ascii="Times New Roman" w:eastAsia="Times New Roman" w:hAnsi="Times New Roman" w:cs="Times New Roman"/>
          <w:bCs/>
          <w:lang w:eastAsia="ru-RU"/>
        </w:rPr>
        <w:t xml:space="preserve">одного из  произведений писателя-юбиляра 2022 года. </w:t>
      </w:r>
      <w:r w:rsidRPr="00F91A26">
        <w:rPr>
          <w:rFonts w:ascii="Times New Roman" w:hAnsi="Times New Roman" w:cs="Times New Roman"/>
        </w:rPr>
        <w:t>Выступления будут оцениваться в следующих в</w:t>
      </w:r>
      <w:r w:rsidRPr="00F91A26">
        <w:rPr>
          <w:rFonts w:ascii="Times New Roman" w:eastAsia="Times New Roman" w:hAnsi="Times New Roman" w:cs="Times New Roman"/>
          <w:lang w:eastAsia="ru-RU"/>
        </w:rPr>
        <w:t>озрастных группах:</w:t>
      </w:r>
    </w:p>
    <w:p w:rsidR="004B636E" w:rsidRPr="00F91A26" w:rsidRDefault="004B636E" w:rsidP="004B636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91A26">
        <w:rPr>
          <w:rFonts w:ascii="Times New Roman" w:eastAsia="Times New Roman" w:hAnsi="Times New Roman" w:cs="Times New Roman"/>
          <w:lang w:eastAsia="ru-RU"/>
        </w:rPr>
        <w:t>- коллектив с участниками  в возрасте от 7 до 12 лет включительно;</w:t>
      </w:r>
    </w:p>
    <w:p w:rsidR="004B636E" w:rsidRPr="00F91A26" w:rsidRDefault="004B636E" w:rsidP="004B636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91A26">
        <w:rPr>
          <w:rFonts w:ascii="Times New Roman" w:eastAsia="Times New Roman" w:hAnsi="Times New Roman" w:cs="Times New Roman"/>
          <w:lang w:eastAsia="ru-RU"/>
        </w:rPr>
        <w:t xml:space="preserve">            - коллектив с участниками  в возрасте от 13 до 18 лет включительно;</w:t>
      </w:r>
    </w:p>
    <w:p w:rsidR="004B636E" w:rsidRPr="00F91A26" w:rsidRDefault="004B636E" w:rsidP="004B636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91A26">
        <w:rPr>
          <w:rFonts w:ascii="Times New Roman" w:eastAsia="Times New Roman" w:hAnsi="Times New Roman" w:cs="Times New Roman"/>
          <w:lang w:eastAsia="ru-RU"/>
        </w:rPr>
        <w:t xml:space="preserve">Время выступления одного коллектива – </w:t>
      </w:r>
      <w:r w:rsidRPr="00F91A26">
        <w:rPr>
          <w:rFonts w:ascii="Times New Roman" w:eastAsia="Times New Roman" w:hAnsi="Times New Roman" w:cs="Times New Roman"/>
          <w:b/>
          <w:lang w:eastAsia="ru-RU"/>
        </w:rPr>
        <w:t>не более 15 минут</w:t>
      </w:r>
      <w:r w:rsidRPr="00F91A26">
        <w:rPr>
          <w:rFonts w:ascii="Times New Roman" w:eastAsia="Times New Roman" w:hAnsi="Times New Roman" w:cs="Times New Roman"/>
          <w:lang w:eastAsia="ru-RU"/>
        </w:rPr>
        <w:t>.</w:t>
      </w:r>
    </w:p>
    <w:p w:rsidR="004B636E" w:rsidRPr="00F91A26" w:rsidRDefault="004B636E" w:rsidP="00C00BE3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91A26">
        <w:rPr>
          <w:rFonts w:ascii="Times New Roman" w:eastAsia="Times New Roman" w:hAnsi="Times New Roman" w:cs="Times New Roman"/>
          <w:bCs/>
          <w:lang w:eastAsia="ru-RU"/>
        </w:rPr>
        <w:t xml:space="preserve">Индивидуальный </w:t>
      </w:r>
      <w:r w:rsidR="00AE7EB8">
        <w:rPr>
          <w:rFonts w:ascii="Times New Roman" w:eastAsia="Times New Roman" w:hAnsi="Times New Roman" w:cs="Times New Roman"/>
          <w:bCs/>
          <w:lang w:eastAsia="ru-RU"/>
        </w:rPr>
        <w:t>участник</w:t>
      </w:r>
      <w:r w:rsidRPr="00F91A26">
        <w:rPr>
          <w:rFonts w:ascii="Times New Roman" w:eastAsia="Times New Roman" w:hAnsi="Times New Roman" w:cs="Times New Roman"/>
          <w:bCs/>
          <w:lang w:eastAsia="ru-RU"/>
        </w:rPr>
        <w:t xml:space="preserve"> в номинации «Художественное слово» готовит для чтения наизусть одно</w:t>
      </w:r>
      <w:r w:rsidR="00B71BA2">
        <w:rPr>
          <w:rFonts w:ascii="Times New Roman" w:eastAsia="Times New Roman" w:hAnsi="Times New Roman" w:cs="Times New Roman"/>
          <w:bCs/>
          <w:lang w:eastAsia="ru-RU"/>
        </w:rPr>
        <w:t xml:space="preserve"> из произведений</w:t>
      </w:r>
      <w:r w:rsidR="00131C17">
        <w:rPr>
          <w:rFonts w:ascii="Times New Roman" w:eastAsia="Times New Roman" w:hAnsi="Times New Roman" w:cs="Times New Roman"/>
          <w:bCs/>
          <w:lang w:eastAsia="ru-RU"/>
        </w:rPr>
        <w:t xml:space="preserve"> писателя-юбиляра 2022 года</w:t>
      </w:r>
      <w:r w:rsidRPr="00F91A26">
        <w:rPr>
          <w:rFonts w:ascii="Times New Roman" w:eastAsia="Times New Roman" w:hAnsi="Times New Roman" w:cs="Times New Roman"/>
          <w:bCs/>
          <w:lang w:eastAsia="ru-RU"/>
        </w:rPr>
        <w:t>.</w:t>
      </w:r>
      <w:r w:rsidRPr="00F91A26">
        <w:rPr>
          <w:rFonts w:ascii="Times New Roman" w:eastAsia="Times New Roman" w:hAnsi="Times New Roman" w:cs="Times New Roman"/>
          <w:lang w:eastAsia="ru-RU"/>
        </w:rPr>
        <w:t xml:space="preserve"> Выступления будут оцениваться по возрастным категориям: 7-10 лет; 11-14 лет; 15-18 лет.</w:t>
      </w:r>
    </w:p>
    <w:p w:rsidR="004B636E" w:rsidRPr="00F91A26" w:rsidRDefault="004B636E" w:rsidP="004B636E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91A26">
        <w:rPr>
          <w:rFonts w:ascii="Times New Roman" w:eastAsia="Times New Roman" w:hAnsi="Times New Roman" w:cs="Times New Roman"/>
          <w:lang w:eastAsia="ru-RU"/>
        </w:rPr>
        <w:t xml:space="preserve">Время выступления одного исполнителя – </w:t>
      </w:r>
      <w:r w:rsidRPr="00F91A26">
        <w:rPr>
          <w:rFonts w:ascii="Times New Roman" w:eastAsia="Times New Roman" w:hAnsi="Times New Roman" w:cs="Times New Roman"/>
          <w:b/>
          <w:lang w:eastAsia="ru-RU"/>
        </w:rPr>
        <w:t>не более 3 минут</w:t>
      </w:r>
      <w:r w:rsidRPr="00F91A26">
        <w:rPr>
          <w:rFonts w:ascii="Times New Roman" w:eastAsia="Times New Roman" w:hAnsi="Times New Roman" w:cs="Times New Roman"/>
          <w:lang w:eastAsia="ru-RU"/>
        </w:rPr>
        <w:t>.</w:t>
      </w:r>
    </w:p>
    <w:p w:rsidR="004B636E" w:rsidRPr="00F91A26" w:rsidRDefault="00C00BE3" w:rsidP="004B636E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91A26">
        <w:rPr>
          <w:rFonts w:ascii="Times New Roman" w:eastAsia="Times New Roman" w:hAnsi="Times New Roman" w:cs="Times New Roman"/>
          <w:bCs/>
          <w:lang w:eastAsia="ru-RU"/>
        </w:rPr>
        <w:t>Конкурс-фестиваль пройдёт</w:t>
      </w:r>
      <w:r w:rsidR="0055085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71BA2">
        <w:rPr>
          <w:rFonts w:ascii="Times New Roman" w:eastAsia="Times New Roman" w:hAnsi="Times New Roman" w:cs="Times New Roman"/>
          <w:b/>
          <w:bCs/>
          <w:lang w:eastAsia="ru-RU"/>
        </w:rPr>
        <w:t>с января по март 2022</w:t>
      </w:r>
      <w:r w:rsidR="004B636E" w:rsidRPr="00F91A26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  <w:r w:rsidR="004B636E" w:rsidRPr="00F91A26">
        <w:rPr>
          <w:rFonts w:ascii="Times New Roman" w:eastAsia="Times New Roman" w:hAnsi="Times New Roman" w:cs="Times New Roman"/>
          <w:bCs/>
          <w:lang w:eastAsia="ru-RU"/>
        </w:rPr>
        <w:t xml:space="preserve"> в два этапа</w:t>
      </w:r>
      <w:r w:rsidRPr="00F91A26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73C50" w:rsidRPr="00F91A26" w:rsidRDefault="00E26DF5" w:rsidP="00854BFD">
      <w:pPr>
        <w:tabs>
          <w:tab w:val="left" w:pos="-120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50852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550852">
        <w:rPr>
          <w:rFonts w:ascii="Times New Roman" w:eastAsia="Times New Roman" w:hAnsi="Times New Roman" w:cs="Times New Roman"/>
          <w:b/>
          <w:lang w:eastAsia="ru-RU"/>
        </w:rPr>
        <w:t xml:space="preserve"> этап</w:t>
      </w:r>
      <w:r w:rsidRPr="00F91A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D61" w:rsidRPr="00F91A26">
        <w:rPr>
          <w:rFonts w:ascii="Times New Roman" w:eastAsia="Times New Roman" w:hAnsi="Times New Roman" w:cs="Times New Roman"/>
          <w:lang w:eastAsia="ru-RU"/>
        </w:rPr>
        <w:t>– муниципальный</w:t>
      </w:r>
      <w:r w:rsidR="008636AB" w:rsidRPr="00F91A26">
        <w:rPr>
          <w:rFonts w:ascii="Times New Roman" w:eastAsia="Times New Roman" w:hAnsi="Times New Roman" w:cs="Times New Roman"/>
          <w:lang w:eastAsia="ru-RU"/>
        </w:rPr>
        <w:t>, организуют и проводят центральные детские библиотеки муниципальных образований Ульяновской области</w:t>
      </w:r>
      <w:r w:rsidR="005508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752D">
        <w:rPr>
          <w:rFonts w:ascii="Times New Roman" w:hAnsi="Times New Roman" w:cs="Times New Roman"/>
          <w:b/>
        </w:rPr>
        <w:t>до 20</w:t>
      </w:r>
      <w:r w:rsidR="00862D61" w:rsidRPr="00F91A26">
        <w:rPr>
          <w:rFonts w:ascii="Times New Roman" w:hAnsi="Times New Roman" w:cs="Times New Roman"/>
          <w:b/>
        </w:rPr>
        <w:t xml:space="preserve"> марта</w:t>
      </w:r>
      <w:r w:rsidR="00B71BA2">
        <w:rPr>
          <w:rFonts w:ascii="Times New Roman" w:hAnsi="Times New Roman" w:cs="Times New Roman"/>
          <w:b/>
        </w:rPr>
        <w:t xml:space="preserve"> 2022</w:t>
      </w:r>
      <w:r w:rsidR="00C00BE3" w:rsidRPr="00F91A26">
        <w:rPr>
          <w:rFonts w:ascii="Times New Roman" w:hAnsi="Times New Roman" w:cs="Times New Roman"/>
          <w:b/>
        </w:rPr>
        <w:t xml:space="preserve"> года</w:t>
      </w:r>
      <w:r w:rsidRPr="00F91A26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</w:p>
    <w:p w:rsidR="008636AB" w:rsidRPr="00F91A26" w:rsidRDefault="00862D61" w:rsidP="00854BFD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50852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550852">
        <w:rPr>
          <w:rFonts w:ascii="Times New Roman" w:eastAsia="Times New Roman" w:hAnsi="Times New Roman" w:cs="Times New Roman"/>
          <w:b/>
          <w:lang w:eastAsia="ru-RU"/>
        </w:rPr>
        <w:t xml:space="preserve"> этап</w:t>
      </w:r>
      <w:r w:rsidRPr="00F91A26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8636AB" w:rsidRPr="00F91A26">
        <w:rPr>
          <w:rFonts w:ascii="Times New Roman" w:eastAsia="Times New Roman" w:hAnsi="Times New Roman" w:cs="Times New Roman"/>
          <w:lang w:eastAsia="ru-RU"/>
        </w:rPr>
        <w:t xml:space="preserve"> региональный, организует и проводит Библиотека</w:t>
      </w:r>
      <w:r w:rsidR="0055752D">
        <w:rPr>
          <w:rFonts w:ascii="Times New Roman" w:eastAsia="Times New Roman" w:hAnsi="Times New Roman" w:cs="Times New Roman"/>
          <w:b/>
          <w:lang w:eastAsia="ru-RU"/>
        </w:rPr>
        <w:t xml:space="preserve"> с 21</w:t>
      </w:r>
      <w:r w:rsidR="00B71BA2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r w:rsidR="00701024">
        <w:rPr>
          <w:rFonts w:ascii="Times New Roman" w:eastAsia="Times New Roman" w:hAnsi="Times New Roman" w:cs="Times New Roman"/>
          <w:b/>
          <w:lang w:eastAsia="ru-RU"/>
        </w:rPr>
        <w:t>28</w:t>
      </w:r>
      <w:r w:rsidR="00B71BA2">
        <w:rPr>
          <w:rFonts w:ascii="Times New Roman" w:eastAsia="Times New Roman" w:hAnsi="Times New Roman" w:cs="Times New Roman"/>
          <w:b/>
          <w:lang w:eastAsia="ru-RU"/>
        </w:rPr>
        <w:t xml:space="preserve"> марта 2022</w:t>
      </w:r>
      <w:r w:rsidR="008636AB" w:rsidRPr="00F91A26">
        <w:rPr>
          <w:rFonts w:ascii="Times New Roman" w:eastAsia="Times New Roman" w:hAnsi="Times New Roman" w:cs="Times New Roman"/>
          <w:b/>
          <w:lang w:eastAsia="ru-RU"/>
        </w:rPr>
        <w:t xml:space="preserve"> года.</w:t>
      </w:r>
    </w:p>
    <w:p w:rsidR="00241F4B" w:rsidRPr="00F91A26" w:rsidRDefault="00241F4B" w:rsidP="00241F4B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91A26">
        <w:rPr>
          <w:rFonts w:ascii="Times New Roman" w:eastAsia="Times New Roman" w:hAnsi="Times New Roman" w:cs="Times New Roman"/>
          <w:lang w:eastAsia="ru-RU"/>
        </w:rPr>
        <w:t>В случае неблагоприятной эпидемиологической обстановки, Конкурс-фестиваль будет проходит</w:t>
      </w:r>
      <w:r w:rsidR="006A3634">
        <w:rPr>
          <w:rFonts w:ascii="Times New Roman" w:eastAsia="Times New Roman" w:hAnsi="Times New Roman" w:cs="Times New Roman"/>
          <w:lang w:eastAsia="ru-RU"/>
        </w:rPr>
        <w:t>ь в онлайн-</w:t>
      </w:r>
      <w:r w:rsidRPr="00F91A26">
        <w:rPr>
          <w:rFonts w:ascii="Times New Roman" w:eastAsia="Times New Roman" w:hAnsi="Times New Roman" w:cs="Times New Roman"/>
          <w:lang w:eastAsia="ru-RU"/>
        </w:rPr>
        <w:t xml:space="preserve">формате. Участники должны будут  </w:t>
      </w:r>
      <w:r w:rsidRPr="00F91A26">
        <w:rPr>
          <w:rFonts w:ascii="Times New Roman" w:eastAsia="Times New Roman" w:hAnsi="Times New Roman" w:cs="Times New Roman"/>
          <w:color w:val="000000"/>
          <w:lang w:eastAsia="ru-RU" w:bidi="ru-RU"/>
        </w:rPr>
        <w:t>предоставить на конкурс видеоролик с записью инсценировки или индивидуального чтения в хорошем качестве (запись не должна прерываться или монтироваться из нескольких отрывков, ина</w:t>
      </w:r>
      <w:r w:rsidR="006A3634">
        <w:rPr>
          <w:rFonts w:ascii="Times New Roman" w:eastAsia="Times New Roman" w:hAnsi="Times New Roman" w:cs="Times New Roman"/>
          <w:color w:val="000000"/>
          <w:lang w:eastAsia="ru-RU" w:bidi="ru-RU"/>
        </w:rPr>
        <w:t>че оценка будет снижена). Видео</w:t>
      </w:r>
      <w:r w:rsidRPr="00F91A26">
        <w:rPr>
          <w:rFonts w:ascii="Times New Roman" w:eastAsia="Times New Roman" w:hAnsi="Times New Roman" w:cs="Times New Roman"/>
          <w:color w:val="000000"/>
          <w:lang w:eastAsia="ru-RU" w:bidi="ru-RU"/>
        </w:rPr>
        <w:t>файл должен быть подписан.</w:t>
      </w:r>
    </w:p>
    <w:p w:rsidR="00470B0C" w:rsidRPr="00F91A26" w:rsidRDefault="00470B0C" w:rsidP="00470B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91A26">
        <w:rPr>
          <w:rFonts w:ascii="Times New Roman" w:eastAsia="Times New Roman" w:hAnsi="Times New Roman" w:cs="Times New Roman"/>
          <w:lang w:eastAsia="ru-RU"/>
        </w:rPr>
        <w:t xml:space="preserve">Протоколы и заявки с именами победителей </w:t>
      </w:r>
      <w:r w:rsidRPr="00F91A26">
        <w:rPr>
          <w:rFonts w:ascii="Times New Roman" w:eastAsia="Times New Roman" w:hAnsi="Times New Roman" w:cs="Times New Roman"/>
          <w:lang w:val="en-US" w:eastAsia="ru-RU"/>
        </w:rPr>
        <w:t>I</w:t>
      </w:r>
      <w:r w:rsidRPr="00F91A26">
        <w:rPr>
          <w:rFonts w:ascii="Times New Roman" w:eastAsia="Times New Roman" w:hAnsi="Times New Roman" w:cs="Times New Roman"/>
          <w:lang w:eastAsia="ru-RU"/>
        </w:rPr>
        <w:t xml:space="preserve"> этапа, занявших первое место в каждой номинации в каждой возрастной категории</w:t>
      </w:r>
      <w:r w:rsidR="006A3634">
        <w:rPr>
          <w:rFonts w:ascii="Times New Roman" w:eastAsia="Times New Roman" w:hAnsi="Times New Roman" w:cs="Times New Roman"/>
          <w:lang w:eastAsia="ru-RU"/>
        </w:rPr>
        <w:t xml:space="preserve"> (и видеоролики</w:t>
      </w:r>
      <w:r w:rsidR="00B71BA2">
        <w:rPr>
          <w:rFonts w:ascii="Times New Roman" w:eastAsia="Times New Roman" w:hAnsi="Times New Roman" w:cs="Times New Roman"/>
          <w:lang w:eastAsia="ru-RU"/>
        </w:rPr>
        <w:t>,</w:t>
      </w:r>
      <w:r w:rsidR="006A3634">
        <w:rPr>
          <w:rFonts w:ascii="Times New Roman" w:eastAsia="Times New Roman" w:hAnsi="Times New Roman" w:cs="Times New Roman"/>
          <w:lang w:eastAsia="ru-RU"/>
        </w:rPr>
        <w:t xml:space="preserve"> в случае онлайн-</w:t>
      </w:r>
      <w:r w:rsidR="00241F4B" w:rsidRPr="00F91A26">
        <w:rPr>
          <w:rFonts w:ascii="Times New Roman" w:eastAsia="Times New Roman" w:hAnsi="Times New Roman" w:cs="Times New Roman"/>
          <w:lang w:eastAsia="ru-RU"/>
        </w:rPr>
        <w:t xml:space="preserve">формата) </w:t>
      </w:r>
      <w:r w:rsidRPr="00F91A26">
        <w:rPr>
          <w:rFonts w:ascii="Times New Roman" w:eastAsia="Times New Roman" w:hAnsi="Times New Roman" w:cs="Times New Roman"/>
          <w:lang w:eastAsia="ru-RU"/>
        </w:rPr>
        <w:t xml:space="preserve">направляются в Библиотеку </w:t>
      </w:r>
      <w:r w:rsidR="00AC462F">
        <w:rPr>
          <w:rFonts w:ascii="Times New Roman" w:eastAsia="Times New Roman" w:hAnsi="Times New Roman" w:cs="Times New Roman"/>
          <w:b/>
          <w:lang w:eastAsia="ru-RU"/>
        </w:rPr>
        <w:t>до 21</w:t>
      </w:r>
      <w:r w:rsidR="00C00BE3" w:rsidRPr="00F91A26">
        <w:rPr>
          <w:rFonts w:ascii="Times New Roman" w:eastAsia="Times New Roman" w:hAnsi="Times New Roman" w:cs="Times New Roman"/>
          <w:b/>
          <w:lang w:eastAsia="ru-RU"/>
        </w:rPr>
        <w:t xml:space="preserve"> марта</w:t>
      </w:r>
      <w:r w:rsidR="005508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C462F" w:rsidRPr="0073060A">
        <w:rPr>
          <w:rFonts w:ascii="Times New Roman" w:eastAsia="Times New Roman" w:hAnsi="Times New Roman" w:cs="Times New Roman"/>
          <w:b/>
          <w:lang w:eastAsia="ru-RU"/>
        </w:rPr>
        <w:t>2022 года</w:t>
      </w:r>
      <w:r w:rsidR="005508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00BE3" w:rsidRPr="00F91A26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F91A26">
        <w:rPr>
          <w:rFonts w:ascii="Times New Roman" w:eastAsia="Times New Roman" w:hAnsi="Times New Roman" w:cs="Times New Roman"/>
          <w:lang w:val="en-US" w:eastAsia="ru-RU"/>
        </w:rPr>
        <w:t>II</w:t>
      </w:r>
      <w:r w:rsidRPr="00F91A26">
        <w:rPr>
          <w:rFonts w:ascii="Times New Roman" w:eastAsia="Times New Roman" w:hAnsi="Times New Roman" w:cs="Times New Roman"/>
          <w:lang w:eastAsia="ru-RU"/>
        </w:rPr>
        <w:t xml:space="preserve"> этап Конкурса-фестиваля</w:t>
      </w:r>
      <w:r w:rsidRPr="00F91A26">
        <w:rPr>
          <w:rFonts w:ascii="Times New Roman" w:eastAsia="Times New Roman" w:hAnsi="Times New Roman" w:cs="Times New Roman"/>
          <w:b/>
          <w:lang w:eastAsia="ru-RU"/>
        </w:rPr>
        <w:t>.</w:t>
      </w:r>
      <w:r w:rsidRPr="00F91A26">
        <w:rPr>
          <w:rFonts w:ascii="Times New Roman" w:eastAsia="Times New Roman" w:hAnsi="Times New Roman" w:cs="Times New Roman"/>
          <w:lang w:eastAsia="ru-RU"/>
        </w:rPr>
        <w:t xml:space="preserve"> Адрес электронной почты:</w:t>
      </w:r>
      <w:hyperlink r:id="rId7" w:history="1">
        <w:r w:rsidRPr="00F91A26">
          <w:rPr>
            <w:rStyle w:val="ac"/>
            <w:rFonts w:ascii="Times New Roman" w:eastAsia="Times New Roman" w:hAnsi="Times New Roman" w:cs="Times New Roman"/>
            <w:b/>
            <w:bCs/>
            <w:lang w:val="en-US" w:eastAsia="ru-RU"/>
          </w:rPr>
          <w:t>konkyrs</w:t>
        </w:r>
        <w:r w:rsidRPr="00F91A26">
          <w:rPr>
            <w:rStyle w:val="ac"/>
            <w:rFonts w:ascii="Times New Roman" w:eastAsia="Times New Roman" w:hAnsi="Times New Roman" w:cs="Times New Roman"/>
            <w:b/>
            <w:bCs/>
            <w:lang w:eastAsia="ru-RU"/>
          </w:rPr>
          <w:t>73@yandex.ru</w:t>
        </w:r>
      </w:hyperlink>
      <w:r w:rsidRPr="00F91A26">
        <w:rPr>
          <w:rFonts w:ascii="Times New Roman" w:eastAsia="Times New Roman" w:hAnsi="Times New Roman" w:cs="Times New Roman"/>
          <w:b/>
          <w:bCs/>
          <w:lang w:eastAsia="ru-RU"/>
        </w:rPr>
        <w:t xml:space="preserve"> (с пометкой «К чтению – через игру»).</w:t>
      </w:r>
    </w:p>
    <w:p w:rsidR="00973C50" w:rsidRPr="00F91A26" w:rsidRDefault="00AC462F" w:rsidP="00854BFD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Подведение итогов </w:t>
      </w:r>
      <w:r w:rsidR="00E26DF5" w:rsidRPr="00F91A26">
        <w:rPr>
          <w:rFonts w:ascii="Times New Roman" w:eastAsia="Times New Roman" w:hAnsi="Times New Roman" w:cs="Times New Roman"/>
          <w:lang w:eastAsia="ru-RU"/>
        </w:rPr>
        <w:t>К</w:t>
      </w:r>
      <w:r w:rsidR="00E26DF5" w:rsidRPr="00F91A26">
        <w:rPr>
          <w:rFonts w:ascii="Times New Roman" w:eastAsia="Times New Roman" w:hAnsi="Times New Roman" w:cs="Times New Roman"/>
          <w:bCs/>
          <w:lang w:eastAsia="ru-RU"/>
        </w:rPr>
        <w:t xml:space="preserve">онкурса-фестиваля </w:t>
      </w:r>
      <w:r w:rsidR="00470B0C" w:rsidRPr="00F91A26">
        <w:rPr>
          <w:rFonts w:ascii="Times New Roman" w:eastAsia="Times New Roman" w:hAnsi="Times New Roman" w:cs="Times New Roman"/>
          <w:bCs/>
          <w:lang w:eastAsia="ru-RU"/>
        </w:rPr>
        <w:t xml:space="preserve">состоится в </w:t>
      </w:r>
      <w:r w:rsidR="00470B0C" w:rsidRPr="00F91A26">
        <w:rPr>
          <w:rFonts w:ascii="Times New Roman" w:eastAsia="Times New Roman" w:hAnsi="Times New Roman" w:cs="Times New Roman"/>
          <w:lang w:eastAsia="ru-RU"/>
        </w:rPr>
        <w:t>Библиотеке</w:t>
      </w:r>
      <w:r w:rsidR="00E26DF5" w:rsidRPr="00F91A26">
        <w:rPr>
          <w:rFonts w:ascii="Times New Roman" w:eastAsia="Times New Roman" w:hAnsi="Times New Roman" w:cs="Times New Roman"/>
          <w:lang w:eastAsia="ru-RU"/>
        </w:rPr>
        <w:t xml:space="preserve"> в Неделю детской и юношеской книги </w:t>
      </w:r>
      <w:r w:rsidR="00701024">
        <w:rPr>
          <w:rFonts w:ascii="Times New Roman" w:eastAsia="Times New Roman" w:hAnsi="Times New Roman" w:cs="Times New Roman"/>
          <w:b/>
          <w:lang w:eastAsia="ru-RU"/>
        </w:rPr>
        <w:t>28</w:t>
      </w:r>
      <w:r w:rsidR="00B71BA2">
        <w:rPr>
          <w:rFonts w:ascii="Times New Roman" w:eastAsia="Times New Roman" w:hAnsi="Times New Roman" w:cs="Times New Roman"/>
          <w:b/>
          <w:lang w:eastAsia="ru-RU"/>
        </w:rPr>
        <w:t xml:space="preserve"> марта 2022</w:t>
      </w:r>
      <w:r w:rsidR="00E26DF5" w:rsidRPr="00F91A26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  <w:r w:rsidR="00E26DF5" w:rsidRPr="00F91A26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C4D9C" w:rsidRDefault="00E26DF5" w:rsidP="000C4D9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1A26">
        <w:rPr>
          <w:rFonts w:ascii="Times New Roman" w:eastAsia="Times New Roman" w:hAnsi="Times New Roman" w:cs="Times New Roman"/>
          <w:b/>
          <w:lang w:eastAsia="ru-RU"/>
        </w:rPr>
        <w:t>Контактное лицо:</w:t>
      </w:r>
      <w:r w:rsidRPr="00F91A26">
        <w:rPr>
          <w:rFonts w:ascii="Times New Roman" w:eastAsia="Times New Roman" w:hAnsi="Times New Roman" w:cs="Times New Roman"/>
          <w:lang w:eastAsia="ru-RU"/>
        </w:rPr>
        <w:t xml:space="preserve"> Голюшева Елена Николаевна – организатор Конкурса-фестиваля</w:t>
      </w:r>
      <w:r w:rsidRPr="00F91A26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550852">
        <w:rPr>
          <w:rFonts w:ascii="Times New Roman" w:eastAsia="Times New Roman" w:hAnsi="Times New Roman" w:cs="Times New Roman"/>
          <w:bCs/>
          <w:lang w:eastAsia="ru-RU"/>
        </w:rPr>
        <w:t>телефоны для справок: 8(8422)58-75-64</w:t>
      </w:r>
      <w:r w:rsidRPr="00F91A26">
        <w:rPr>
          <w:rFonts w:ascii="Times New Roman" w:eastAsia="Times New Roman" w:hAnsi="Times New Roman" w:cs="Times New Roman"/>
          <w:bCs/>
          <w:lang w:eastAsia="ru-RU"/>
        </w:rPr>
        <w:t>, 8-951-097-93-66</w:t>
      </w:r>
    </w:p>
    <w:p w:rsidR="0020046A" w:rsidRDefault="0020046A" w:rsidP="000C4D9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65063E" w:rsidRPr="00F91A26" w:rsidRDefault="0020046A" w:rsidP="000C4D9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2614099</wp:posOffset>
            </wp:positionH>
            <wp:positionV relativeFrom="paragraph">
              <wp:posOffset>6057</wp:posOffset>
            </wp:positionV>
            <wp:extent cx="1252660" cy="501162"/>
            <wp:effectExtent l="19050" t="0" r="464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660" cy="501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1552" w:rsidRPr="00F91A26" w:rsidRDefault="00E26DF5" w:rsidP="00854BFD">
      <w:pPr>
        <w:pStyle w:val="aa"/>
        <w:spacing w:after="0"/>
        <w:ind w:left="0"/>
        <w:jc w:val="both"/>
        <w:rPr>
          <w:sz w:val="22"/>
          <w:szCs w:val="22"/>
        </w:rPr>
      </w:pPr>
      <w:r w:rsidRPr="00F91A26">
        <w:rPr>
          <w:b w:val="0"/>
          <w:sz w:val="22"/>
          <w:szCs w:val="22"/>
          <w:u w:val="none"/>
        </w:rPr>
        <w:t xml:space="preserve">Директор  библиотеки                        </w:t>
      </w:r>
      <w:r w:rsidR="0020046A">
        <w:rPr>
          <w:b w:val="0"/>
          <w:sz w:val="22"/>
          <w:szCs w:val="22"/>
          <w:u w:val="none"/>
        </w:rPr>
        <w:t xml:space="preserve">                                                                                    Т.Е.</w:t>
      </w:r>
      <w:r w:rsidR="0065063E" w:rsidRPr="00F91A26">
        <w:rPr>
          <w:b w:val="0"/>
          <w:sz w:val="22"/>
          <w:szCs w:val="22"/>
          <w:u w:val="none"/>
        </w:rPr>
        <w:t>Кичина</w:t>
      </w:r>
      <w:r w:rsidRPr="00F91A26">
        <w:rPr>
          <w:b w:val="0"/>
          <w:sz w:val="22"/>
          <w:szCs w:val="22"/>
          <w:u w:val="none"/>
        </w:rPr>
        <w:tab/>
      </w:r>
      <w:r w:rsidRPr="00F91A26">
        <w:rPr>
          <w:b w:val="0"/>
          <w:sz w:val="22"/>
          <w:szCs w:val="22"/>
          <w:u w:val="none"/>
        </w:rPr>
        <w:tab/>
      </w:r>
    </w:p>
    <w:p w:rsidR="00AF1552" w:rsidRPr="00F91A26" w:rsidRDefault="00AF1552" w:rsidP="00854BFD">
      <w:pPr>
        <w:rPr>
          <w:rFonts w:ascii="Times New Roman" w:hAnsi="Times New Roman" w:cs="Times New Roman"/>
          <w:lang w:eastAsia="ru-RU"/>
        </w:rPr>
      </w:pPr>
    </w:p>
    <w:sectPr w:rsidR="00AF1552" w:rsidRPr="00F91A26" w:rsidSect="00571FF9">
      <w:pgSz w:w="11906" w:h="16838"/>
      <w:pgMar w:top="993" w:right="567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3C50"/>
    <w:rsid w:val="000200D3"/>
    <w:rsid w:val="000A160F"/>
    <w:rsid w:val="000A22D7"/>
    <w:rsid w:val="000C4D9C"/>
    <w:rsid w:val="000D7D40"/>
    <w:rsid w:val="000E6576"/>
    <w:rsid w:val="001071C5"/>
    <w:rsid w:val="00111F07"/>
    <w:rsid w:val="00131C17"/>
    <w:rsid w:val="0020046A"/>
    <w:rsid w:val="00241F4B"/>
    <w:rsid w:val="00252CE1"/>
    <w:rsid w:val="002B286D"/>
    <w:rsid w:val="002C08D0"/>
    <w:rsid w:val="002D5154"/>
    <w:rsid w:val="002F1E86"/>
    <w:rsid w:val="00313DEF"/>
    <w:rsid w:val="0033124B"/>
    <w:rsid w:val="0038775B"/>
    <w:rsid w:val="003C588B"/>
    <w:rsid w:val="00434997"/>
    <w:rsid w:val="00470B0C"/>
    <w:rsid w:val="00474C35"/>
    <w:rsid w:val="00493005"/>
    <w:rsid w:val="004A7E85"/>
    <w:rsid w:val="004B636E"/>
    <w:rsid w:val="00534B6F"/>
    <w:rsid w:val="00550852"/>
    <w:rsid w:val="0055752D"/>
    <w:rsid w:val="00571FF9"/>
    <w:rsid w:val="005C3778"/>
    <w:rsid w:val="005F6711"/>
    <w:rsid w:val="006130D9"/>
    <w:rsid w:val="0065063E"/>
    <w:rsid w:val="006A3634"/>
    <w:rsid w:val="00701024"/>
    <w:rsid w:val="00727506"/>
    <w:rsid w:val="0073060A"/>
    <w:rsid w:val="00743635"/>
    <w:rsid w:val="00746DEC"/>
    <w:rsid w:val="00772E5F"/>
    <w:rsid w:val="0078796F"/>
    <w:rsid w:val="00791F12"/>
    <w:rsid w:val="00795C79"/>
    <w:rsid w:val="007E57B9"/>
    <w:rsid w:val="00822EB7"/>
    <w:rsid w:val="00854BFD"/>
    <w:rsid w:val="00862D61"/>
    <w:rsid w:val="008636AB"/>
    <w:rsid w:val="008A2BE5"/>
    <w:rsid w:val="008B3710"/>
    <w:rsid w:val="008B61D6"/>
    <w:rsid w:val="008E0CE8"/>
    <w:rsid w:val="008E4852"/>
    <w:rsid w:val="00973C50"/>
    <w:rsid w:val="009B5DE8"/>
    <w:rsid w:val="009C7842"/>
    <w:rsid w:val="009E5CF2"/>
    <w:rsid w:val="00A2762B"/>
    <w:rsid w:val="00A30334"/>
    <w:rsid w:val="00A66255"/>
    <w:rsid w:val="00A9598B"/>
    <w:rsid w:val="00AC2BF1"/>
    <w:rsid w:val="00AC462F"/>
    <w:rsid w:val="00AE64CA"/>
    <w:rsid w:val="00AE7EB8"/>
    <w:rsid w:val="00AF1552"/>
    <w:rsid w:val="00AF4CB8"/>
    <w:rsid w:val="00B25B3E"/>
    <w:rsid w:val="00B55D80"/>
    <w:rsid w:val="00B6336C"/>
    <w:rsid w:val="00B71BA2"/>
    <w:rsid w:val="00BA2EFF"/>
    <w:rsid w:val="00C00BE3"/>
    <w:rsid w:val="00C83DC3"/>
    <w:rsid w:val="00C92A07"/>
    <w:rsid w:val="00CA5172"/>
    <w:rsid w:val="00CD2457"/>
    <w:rsid w:val="00D40037"/>
    <w:rsid w:val="00D775D4"/>
    <w:rsid w:val="00DC2EE1"/>
    <w:rsid w:val="00E26DF5"/>
    <w:rsid w:val="00E74692"/>
    <w:rsid w:val="00EA725C"/>
    <w:rsid w:val="00EC34E8"/>
    <w:rsid w:val="00F271DC"/>
    <w:rsid w:val="00F91A26"/>
    <w:rsid w:val="00F94F05"/>
    <w:rsid w:val="00FB22D3"/>
    <w:rsid w:val="00FC65B3"/>
    <w:rsid w:val="00FC7593"/>
    <w:rsid w:val="00FF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08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CA640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val="en-US" w:eastAsia="ru-RU"/>
    </w:rPr>
  </w:style>
  <w:style w:type="character" w:customStyle="1" w:styleId="1">
    <w:name w:val="Заголовок 1 Знак"/>
    <w:basedOn w:val="a0"/>
    <w:link w:val="11"/>
    <w:uiPriority w:val="99"/>
    <w:qFormat/>
    <w:rsid w:val="00CA6408"/>
    <w:rPr>
      <w:rFonts w:ascii="Arial" w:eastAsia="Calibri" w:hAnsi="Arial" w:cs="Arial"/>
      <w:b/>
      <w:bCs/>
      <w:kern w:val="2"/>
      <w:sz w:val="32"/>
      <w:szCs w:val="32"/>
      <w:lang w:val="en-US" w:eastAsia="ru-RU"/>
    </w:rPr>
  </w:style>
  <w:style w:type="character" w:customStyle="1" w:styleId="-">
    <w:name w:val="Интернет-ссылка"/>
    <w:basedOn w:val="a0"/>
    <w:uiPriority w:val="99"/>
    <w:semiHidden/>
    <w:rsid w:val="00CA6408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CA6408"/>
    <w:rPr>
      <w:rFonts w:ascii="Tahoma" w:eastAsia="Calibri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A640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ListLabel1">
    <w:name w:val="ListLabel 1"/>
    <w:qFormat/>
    <w:rsid w:val="00973C50"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2">
    <w:name w:val="ListLabel 2"/>
    <w:qFormat/>
    <w:rsid w:val="00973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973C5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73C50"/>
    <w:pPr>
      <w:spacing w:after="140"/>
    </w:pPr>
  </w:style>
  <w:style w:type="paragraph" w:styleId="a7">
    <w:name w:val="List"/>
    <w:basedOn w:val="a6"/>
    <w:rsid w:val="00973C50"/>
    <w:rPr>
      <w:rFonts w:cs="Arial"/>
    </w:rPr>
  </w:style>
  <w:style w:type="paragraph" w:customStyle="1" w:styleId="10">
    <w:name w:val="Название объекта1"/>
    <w:basedOn w:val="a"/>
    <w:qFormat/>
    <w:rsid w:val="00973C5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973C50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A64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Body Text Indent"/>
    <w:basedOn w:val="a"/>
    <w:uiPriority w:val="99"/>
    <w:semiHidden/>
    <w:rsid w:val="00CA6408"/>
    <w:pPr>
      <w:ind w:left="567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b">
    <w:name w:val="List Paragraph"/>
    <w:basedOn w:val="a"/>
    <w:uiPriority w:val="99"/>
    <w:qFormat/>
    <w:rsid w:val="00981C62"/>
    <w:pPr>
      <w:ind w:left="720"/>
    </w:pPr>
  </w:style>
  <w:style w:type="character" w:styleId="ac">
    <w:name w:val="Hyperlink"/>
    <w:basedOn w:val="a0"/>
    <w:uiPriority w:val="99"/>
    <w:unhideWhenUsed/>
    <w:rsid w:val="000A22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onkyrs73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obdu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4939-60AF-46DE-81A1-38AF0B73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uobdu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</dc:creator>
  <dc:description/>
  <cp:lastModifiedBy>Пользователь Windows</cp:lastModifiedBy>
  <cp:revision>111</cp:revision>
  <cp:lastPrinted>2021-10-28T06:43:00Z</cp:lastPrinted>
  <dcterms:created xsi:type="dcterms:W3CDTF">2015-09-21T06:40:00Z</dcterms:created>
  <dcterms:modified xsi:type="dcterms:W3CDTF">2022-01-18T13:09:00Z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uobdu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